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24" w:rsidRDefault="000E3924" w:rsidP="000E3924"/>
    <w:p w:rsidR="000E3924" w:rsidRDefault="000E3924" w:rsidP="000E3924">
      <w:pPr>
        <w:jc w:val="center"/>
      </w:pPr>
      <w:r>
        <w:rPr>
          <w:noProof/>
          <w:lang w:val="en-IE" w:eastAsia="en-IE"/>
        </w:rPr>
        <w:drawing>
          <wp:inline distT="0" distB="0" distL="0" distR="0">
            <wp:extent cx="646176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1760" cy="464820"/>
                    </a:xfrm>
                    <a:prstGeom prst="rect">
                      <a:avLst/>
                    </a:prstGeom>
                    <a:noFill/>
                    <a:ln>
                      <a:noFill/>
                    </a:ln>
                  </pic:spPr>
                </pic:pic>
              </a:graphicData>
            </a:graphic>
          </wp:inline>
        </w:drawing>
      </w:r>
    </w:p>
    <w:p w:rsidR="000E3924" w:rsidRDefault="000E3924" w:rsidP="000E3924">
      <w:pPr>
        <w:spacing w:after="0"/>
        <w:jc w:val="center"/>
        <w:rPr>
          <w:rFonts w:ascii="Arial" w:hAnsi="Arial" w:cs="Arial"/>
          <w:b/>
          <w:sz w:val="32"/>
          <w:szCs w:val="40"/>
          <w:lang w:val="en-US"/>
        </w:rPr>
      </w:pPr>
      <w:r>
        <w:rPr>
          <w:noProof/>
          <w:lang w:val="en-IE" w:eastAsia="en-IE"/>
        </w:rPr>
        <w:drawing>
          <wp:anchor distT="0" distB="0" distL="114300" distR="114300" simplePos="0" relativeHeight="251660288" behindDoc="1" locked="0" layoutInCell="1" allowOverlap="1">
            <wp:simplePos x="0" y="0"/>
            <wp:positionH relativeFrom="column">
              <wp:posOffset>5678805</wp:posOffset>
            </wp:positionH>
            <wp:positionV relativeFrom="paragraph">
              <wp:posOffset>163195</wp:posOffset>
            </wp:positionV>
            <wp:extent cx="628650" cy="528320"/>
            <wp:effectExtent l="0" t="0" r="0" b="5080"/>
            <wp:wrapNone/>
            <wp:docPr id="6" name="Picture 6" descr="Description: http://www.kidcartoonists.com/wp-content/uploads/2008/01/shevli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Description: http://www.kidcartoonists.com/wp-content/uploads/2008/01/shevlin10.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8650" cy="5283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2336" behindDoc="1" locked="0" layoutInCell="1" allowOverlap="1">
            <wp:simplePos x="0" y="0"/>
            <wp:positionH relativeFrom="column">
              <wp:posOffset>6800215</wp:posOffset>
            </wp:positionH>
            <wp:positionV relativeFrom="paragraph">
              <wp:posOffset>129540</wp:posOffset>
            </wp:positionV>
            <wp:extent cx="456565" cy="567055"/>
            <wp:effectExtent l="0" t="0" r="635" b="4445"/>
            <wp:wrapNone/>
            <wp:docPr id="5" name="Picture 5" descr="Description: http://www.clintonyouthsoccer.com/images/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Description: http://www.clintonyouthsoccer.com/images/cartoo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6565" cy="5670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3360" behindDoc="1" locked="0" layoutInCell="1" allowOverlap="1">
            <wp:simplePos x="0" y="0"/>
            <wp:positionH relativeFrom="column">
              <wp:posOffset>558800</wp:posOffset>
            </wp:positionH>
            <wp:positionV relativeFrom="paragraph">
              <wp:posOffset>83820</wp:posOffset>
            </wp:positionV>
            <wp:extent cx="623570" cy="589915"/>
            <wp:effectExtent l="0" t="0" r="5080" b="635"/>
            <wp:wrapNone/>
            <wp:docPr id="4" name="Picture 4" descr="rk8_teach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k8_teache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3570" cy="5899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9264" behindDoc="1" locked="0" layoutInCell="1" allowOverlap="1">
            <wp:simplePos x="0" y="0"/>
            <wp:positionH relativeFrom="column">
              <wp:posOffset>1363345</wp:posOffset>
            </wp:positionH>
            <wp:positionV relativeFrom="paragraph">
              <wp:posOffset>150495</wp:posOffset>
            </wp:positionV>
            <wp:extent cx="895350" cy="5187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518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szCs w:val="40"/>
          <w:lang w:val="en-US"/>
        </w:rPr>
        <w:t>Scoil Mhuire, Cloonanaha</w:t>
      </w:r>
    </w:p>
    <w:p w:rsidR="000E3924" w:rsidRDefault="000E3924" w:rsidP="000E3924">
      <w:pPr>
        <w:spacing w:after="0"/>
        <w:jc w:val="center"/>
        <w:rPr>
          <w:rFonts w:ascii="Arial" w:hAnsi="Arial" w:cs="Arial"/>
          <w:szCs w:val="27"/>
          <w:lang w:val="en-US"/>
        </w:rPr>
      </w:pPr>
      <w:r>
        <w:rPr>
          <w:noProof/>
          <w:lang w:val="en-IE" w:eastAsia="en-IE"/>
        </w:rPr>
        <w:drawing>
          <wp:anchor distT="0" distB="0" distL="114300" distR="114300" simplePos="0" relativeHeight="251661312" behindDoc="1" locked="0" layoutInCell="1" allowOverlap="1">
            <wp:simplePos x="0" y="0"/>
            <wp:positionH relativeFrom="column">
              <wp:posOffset>4459955</wp:posOffset>
            </wp:positionH>
            <wp:positionV relativeFrom="paragraph">
              <wp:posOffset>17780</wp:posOffset>
            </wp:positionV>
            <wp:extent cx="799465" cy="346075"/>
            <wp:effectExtent l="0" t="0" r="635" b="0"/>
            <wp:wrapNone/>
            <wp:docPr id="2" name="Picture 2" descr="Description: http://blogs.trb.com/community/news/weston/forum/cartoon-girl-swimming-underwate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descr="Description: http://blogs.trb.com/community/news/weston/forum/cartoon-girl-swimming-underwater-small.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99465" cy="3460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Cs w:val="27"/>
          <w:lang w:val="en-US"/>
        </w:rPr>
        <w:t>Ph: 065 6836916</w:t>
      </w:r>
    </w:p>
    <w:p w:rsidR="000E3924" w:rsidRDefault="000E3924" w:rsidP="000E3924">
      <w:pPr>
        <w:spacing w:after="0"/>
        <w:jc w:val="center"/>
        <w:rPr>
          <w:rFonts w:ascii="Arial" w:hAnsi="Arial" w:cs="Arial"/>
          <w:szCs w:val="26"/>
          <w:lang w:val="en-US"/>
        </w:rPr>
      </w:pPr>
      <w:r>
        <w:rPr>
          <w:rFonts w:ascii="Arial" w:hAnsi="Arial" w:cs="Arial"/>
          <w:szCs w:val="26"/>
          <w:lang w:val="en-US"/>
        </w:rPr>
        <w:t>Email: scoilcluain.ias@eircom.net</w:t>
      </w:r>
    </w:p>
    <w:p w:rsidR="000E3924" w:rsidRDefault="000E3924" w:rsidP="000E3924">
      <w:pPr>
        <w:spacing w:after="0"/>
        <w:jc w:val="center"/>
      </w:pPr>
      <w:r>
        <w:rPr>
          <w:rFonts w:ascii="Arial" w:hAnsi="Arial" w:cs="Arial"/>
          <w:szCs w:val="26"/>
          <w:lang w:val="en-US"/>
        </w:rPr>
        <w:t xml:space="preserve">Website: </w:t>
      </w:r>
      <w:hyperlink r:id="rId14" w:history="1">
        <w:r>
          <w:rPr>
            <w:rStyle w:val="Hyperlink"/>
            <w:rFonts w:ascii="Arial" w:hAnsi="Arial" w:cs="Arial"/>
            <w:szCs w:val="26"/>
            <w:lang w:val="en-US"/>
          </w:rPr>
          <w:t>www.cloonanahans.com</w:t>
        </w:r>
      </w:hyperlink>
    </w:p>
    <w:p w:rsidR="00547BD6" w:rsidRPr="00547BD6" w:rsidRDefault="00547BD6" w:rsidP="000E3924">
      <w:pPr>
        <w:spacing w:after="0"/>
        <w:jc w:val="center"/>
        <w:rPr>
          <w:b/>
          <w:sz w:val="32"/>
          <w:szCs w:val="32"/>
        </w:rPr>
      </w:pPr>
    </w:p>
    <w:p w:rsidR="00547BD6" w:rsidRPr="00547BD6" w:rsidRDefault="00547BD6" w:rsidP="000E3924">
      <w:pPr>
        <w:spacing w:after="0"/>
        <w:jc w:val="center"/>
        <w:rPr>
          <w:rFonts w:ascii="Arial" w:hAnsi="Arial" w:cs="Arial"/>
          <w:b/>
          <w:sz w:val="32"/>
          <w:szCs w:val="32"/>
          <w:lang w:val="en-US"/>
        </w:rPr>
      </w:pPr>
      <w:r w:rsidRPr="00547BD6">
        <w:rPr>
          <w:rFonts w:ascii="Arial" w:hAnsi="Arial" w:cs="Arial"/>
          <w:b/>
          <w:sz w:val="32"/>
          <w:szCs w:val="32"/>
          <w:lang w:val="en-US"/>
        </w:rPr>
        <w:t xml:space="preserve">Board of Management Agreed Report </w:t>
      </w:r>
      <w:r w:rsidR="00854171">
        <w:rPr>
          <w:rFonts w:ascii="Arial" w:hAnsi="Arial" w:cs="Arial"/>
          <w:b/>
          <w:sz w:val="32"/>
          <w:szCs w:val="32"/>
          <w:lang w:val="en-US"/>
        </w:rPr>
        <w:t>16</w:t>
      </w:r>
      <w:r w:rsidRPr="00547BD6">
        <w:rPr>
          <w:rFonts w:ascii="Arial" w:hAnsi="Arial" w:cs="Arial"/>
          <w:b/>
          <w:sz w:val="32"/>
          <w:szCs w:val="32"/>
          <w:vertAlign w:val="superscript"/>
          <w:lang w:val="en-US"/>
        </w:rPr>
        <w:t>th</w:t>
      </w:r>
      <w:r w:rsidRPr="00547BD6">
        <w:rPr>
          <w:rFonts w:ascii="Arial" w:hAnsi="Arial" w:cs="Arial"/>
          <w:b/>
          <w:sz w:val="32"/>
          <w:szCs w:val="32"/>
          <w:lang w:val="en-US"/>
        </w:rPr>
        <w:t xml:space="preserve"> of </w:t>
      </w:r>
      <w:r w:rsidR="00854171">
        <w:rPr>
          <w:rFonts w:ascii="Arial" w:hAnsi="Arial" w:cs="Arial"/>
          <w:b/>
          <w:sz w:val="32"/>
          <w:szCs w:val="32"/>
          <w:lang w:val="en-US"/>
        </w:rPr>
        <w:t>June 2020</w:t>
      </w:r>
    </w:p>
    <w:p w:rsidR="00547BD6" w:rsidRDefault="00547BD6" w:rsidP="000E3924">
      <w:pPr>
        <w:spacing w:after="0"/>
        <w:jc w:val="center"/>
        <w:rPr>
          <w:rFonts w:ascii="Arial" w:hAnsi="Arial" w:cs="Arial"/>
          <w:lang w:val="en-US"/>
        </w:rPr>
      </w:pPr>
    </w:p>
    <w:p w:rsidR="00547BD6" w:rsidRDefault="00547BD6" w:rsidP="000E3924">
      <w:pPr>
        <w:spacing w:after="0"/>
        <w:jc w:val="center"/>
        <w:rPr>
          <w:rFonts w:ascii="Arial" w:hAnsi="Arial" w:cs="Arial"/>
          <w:lang w:val="en-US"/>
        </w:rPr>
      </w:pPr>
    </w:p>
    <w:p w:rsidR="005A5C17" w:rsidRPr="00547BD6" w:rsidRDefault="000E3924" w:rsidP="00547BD6">
      <w:pPr>
        <w:jc w:val="both"/>
        <w:rPr>
          <w:sz w:val="28"/>
          <w:szCs w:val="28"/>
        </w:rPr>
      </w:pPr>
      <w:r w:rsidRPr="00547BD6">
        <w:rPr>
          <w:sz w:val="28"/>
          <w:szCs w:val="28"/>
        </w:rPr>
        <w:t>A meet</w:t>
      </w:r>
      <w:r w:rsidR="00245062">
        <w:rPr>
          <w:sz w:val="28"/>
          <w:szCs w:val="28"/>
        </w:rPr>
        <w:t>ing of the BOM was held on the 16</w:t>
      </w:r>
      <w:r w:rsidRPr="00547BD6">
        <w:rPr>
          <w:sz w:val="28"/>
          <w:szCs w:val="28"/>
        </w:rPr>
        <w:t xml:space="preserve">th of </w:t>
      </w:r>
      <w:r w:rsidR="00245062">
        <w:rPr>
          <w:sz w:val="28"/>
          <w:szCs w:val="28"/>
        </w:rPr>
        <w:t>June 2020</w:t>
      </w:r>
      <w:bookmarkStart w:id="0" w:name="_GoBack"/>
      <w:bookmarkEnd w:id="0"/>
      <w:r w:rsidRPr="00547BD6">
        <w:rPr>
          <w:sz w:val="28"/>
          <w:szCs w:val="28"/>
        </w:rPr>
        <w:t xml:space="preserve"> via Zoom. All members o</w:t>
      </w:r>
      <w:r w:rsidR="00854171">
        <w:rPr>
          <w:sz w:val="28"/>
          <w:szCs w:val="28"/>
        </w:rPr>
        <w:t>f the BOM were present apart from Mrs. O Connell who sent her apologies.</w:t>
      </w:r>
      <w:r w:rsidR="00155F19">
        <w:rPr>
          <w:sz w:val="28"/>
          <w:szCs w:val="28"/>
        </w:rPr>
        <w:t xml:space="preserve"> The Board commended the great work being done by students whilst working remotely over the past months due to the Covid closure. The new Admissions Policy was ratified by the Board (Please find it on the school website). The BOM has received tenders for the completion of internal works to the school building. CMT construction was the successful contractor and the works willo be completed over the summer holidays.</w:t>
      </w:r>
    </w:p>
    <w:sectPr w:rsidR="005A5C17" w:rsidRPr="00547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24"/>
    <w:rsid w:val="000E3924"/>
    <w:rsid w:val="00155F19"/>
    <w:rsid w:val="00245062"/>
    <w:rsid w:val="00547BD6"/>
    <w:rsid w:val="005A5C17"/>
    <w:rsid w:val="008541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24"/>
    <w:pPr>
      <w:spacing w:after="160" w:line="256" w:lineRule="auto"/>
    </w:pPr>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924"/>
    <w:rPr>
      <w:color w:val="0000FF"/>
      <w:u w:val="single"/>
    </w:rPr>
  </w:style>
  <w:style w:type="paragraph" w:styleId="BalloonText">
    <w:name w:val="Balloon Text"/>
    <w:basedOn w:val="Normal"/>
    <w:link w:val="BalloonTextChar"/>
    <w:uiPriority w:val="99"/>
    <w:semiHidden/>
    <w:unhideWhenUsed/>
    <w:rsid w:val="000E3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924"/>
    <w:rPr>
      <w:rFonts w:ascii="Tahoma" w:hAnsi="Tahoma" w:cs="Tahoma"/>
      <w:sz w:val="16"/>
      <w:szCs w:val="16"/>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24"/>
    <w:pPr>
      <w:spacing w:after="160" w:line="256" w:lineRule="auto"/>
    </w:pPr>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924"/>
    <w:rPr>
      <w:color w:val="0000FF"/>
      <w:u w:val="single"/>
    </w:rPr>
  </w:style>
  <w:style w:type="paragraph" w:styleId="BalloonText">
    <w:name w:val="Balloon Text"/>
    <w:basedOn w:val="Normal"/>
    <w:link w:val="BalloonTextChar"/>
    <w:uiPriority w:val="99"/>
    <w:semiHidden/>
    <w:unhideWhenUsed/>
    <w:rsid w:val="000E3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924"/>
    <w:rPr>
      <w:rFonts w:ascii="Tahoma" w:hAnsi="Tahoma" w:cs="Tahoma"/>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blogs.trb.com/community/news/weston/forum/cartoon-girl-swimming-underwater-small.jpg" TargetMode="External"/><Relationship Id="rId3" Type="http://schemas.openxmlformats.org/officeDocument/2006/relationships/settings" Target="settings.xml"/><Relationship Id="rId7" Type="http://schemas.openxmlformats.org/officeDocument/2006/relationships/image" Target="http://www.kidcartoonists.com/wp-content/uploads/2008/01/shevlin10.jpg" TargetMode="External"/><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http://www.clintonyouthsoccer.com/images/cartoon.jpg" TargetMode="External"/><Relationship Id="rId14" Type="http://schemas.openxmlformats.org/officeDocument/2006/relationships/hyperlink" Target="http://www.cloonanah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2021-05-24T09:50:00Z</dcterms:created>
  <dcterms:modified xsi:type="dcterms:W3CDTF">2021-05-24T10:36:00Z</dcterms:modified>
</cp:coreProperties>
</file>